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3B6A30">
        <w:rPr>
          <w:rFonts w:eastAsia="Calibri"/>
          <w:szCs w:val="28"/>
        </w:rPr>
        <w:t xml:space="preserve">9 апреля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C2396C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C2396C" w:rsidRPr="00C2396C">
        <w:rPr>
          <w:rFonts w:eastAsia="Calibri"/>
          <w:szCs w:val="28"/>
          <w:u w:val="single"/>
        </w:rPr>
        <w:t>1011-</w:t>
      </w:r>
      <w:r w:rsidR="00C2396C" w:rsidRPr="00C2396C">
        <w:rPr>
          <w:rFonts w:eastAsia="Calibri"/>
          <w:szCs w:val="28"/>
          <w:u w:val="single"/>
          <w:lang w:val="en-US"/>
        </w:rPr>
        <w:t xml:space="preserve">VII </w:t>
      </w:r>
      <w:r w:rsidR="00C2396C" w:rsidRPr="00C2396C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3B6A30" w:rsidRPr="003B6A30" w:rsidRDefault="003B6A30" w:rsidP="003B6A30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3B6A30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205EF3" w:rsidRDefault="00205EF3" w:rsidP="00205EF3">
      <w:pPr>
        <w:ind w:firstLine="709"/>
        <w:rPr>
          <w:rFonts w:eastAsia="Times New Roman" w:cs="Times New Roman"/>
          <w:szCs w:val="28"/>
          <w:lang w:eastAsia="ru-RU"/>
        </w:rPr>
      </w:pPr>
    </w:p>
    <w:p w:rsidR="0031197F" w:rsidRPr="0031197F" w:rsidRDefault="0031197F" w:rsidP="0031197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31197F">
        <w:rPr>
          <w:rFonts w:eastAsia="Times New Roman" w:cs="Times New Roman"/>
          <w:szCs w:val="28"/>
          <w:lang w:eastAsia="ru-RU"/>
        </w:rPr>
        <w:t>В соответствии с Порядком работы с наказами избирателей,</w:t>
      </w:r>
      <w:r w:rsidR="0062356C">
        <w:rPr>
          <w:rFonts w:eastAsia="Times New Roman" w:cs="Times New Roman"/>
          <w:szCs w:val="28"/>
          <w:lang w:eastAsia="ru-RU"/>
        </w:rPr>
        <w:t xml:space="preserve"> </w:t>
      </w:r>
      <w:r w:rsidR="0062356C">
        <w:rPr>
          <w:rFonts w:eastAsia="Times New Roman" w:cs="Times New Roman"/>
          <w:szCs w:val="28"/>
          <w:lang w:eastAsia="ru-RU"/>
        </w:rPr>
        <w:br/>
      </w:r>
      <w:r w:rsidRPr="0031197F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31197F">
        <w:rPr>
          <w:rFonts w:eastAsia="Times New Roman" w:cs="Times New Roman"/>
          <w:szCs w:val="28"/>
          <w:lang w:eastAsia="ru-RU"/>
        </w:rPr>
        <w:t>от 26.09.2012 № 225-</w:t>
      </w:r>
      <w:r w:rsidRPr="0031197F">
        <w:rPr>
          <w:rFonts w:eastAsia="Times New Roman" w:cs="Times New Roman"/>
          <w:szCs w:val="28"/>
          <w:lang w:val="en-US" w:eastAsia="ru-RU"/>
        </w:rPr>
        <w:t>V</w:t>
      </w:r>
      <w:r w:rsidRPr="0031197F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31197F" w:rsidRPr="0031197F" w:rsidRDefault="0031197F" w:rsidP="0031197F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31197F" w:rsidRPr="0031197F" w:rsidRDefault="0031197F" w:rsidP="0031197F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31197F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Калиниченко Татьяне Викторовне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31197F">
        <w:rPr>
          <w:rFonts w:eastAsia="Times New Roman" w:cs="Times New Roman"/>
          <w:szCs w:val="28"/>
          <w:lang w:val="en-US" w:eastAsia="ru-RU"/>
        </w:rPr>
        <w:t>V</w:t>
      </w:r>
      <w:r w:rsidRPr="0031197F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учреждения по работе с подростками </w:t>
      </w:r>
      <w:r>
        <w:rPr>
          <w:rFonts w:eastAsia="Times New Roman" w:cs="Times New Roman"/>
          <w:szCs w:val="28"/>
          <w:lang w:eastAsia="ru-RU"/>
        </w:rPr>
        <w:br/>
      </w:r>
      <w:r w:rsidRPr="0031197F">
        <w:rPr>
          <w:rFonts w:eastAsia="Times New Roman" w:cs="Times New Roman"/>
          <w:szCs w:val="28"/>
          <w:lang w:eastAsia="ru-RU"/>
        </w:rPr>
        <w:t>и молод</w:t>
      </w:r>
      <w:r w:rsidR="0096496F">
        <w:rPr>
          <w:rFonts w:eastAsia="Times New Roman" w:cs="Times New Roman"/>
          <w:szCs w:val="28"/>
          <w:lang w:eastAsia="ru-RU"/>
        </w:rPr>
        <w:t>е</w:t>
      </w:r>
      <w:r w:rsidRPr="0031197F">
        <w:rPr>
          <w:rFonts w:eastAsia="Times New Roman" w:cs="Times New Roman"/>
          <w:szCs w:val="28"/>
          <w:lang w:eastAsia="ru-RU"/>
        </w:rPr>
        <w:t xml:space="preserve">жью по месту жительства «Вариант» в форме выделения </w:t>
      </w:r>
      <w:r w:rsidR="0062356C">
        <w:rPr>
          <w:rFonts w:eastAsia="Times New Roman" w:cs="Times New Roman"/>
          <w:szCs w:val="28"/>
          <w:lang w:eastAsia="ru-RU"/>
        </w:rPr>
        <w:br/>
      </w:r>
      <w:r w:rsidRPr="0031197F">
        <w:rPr>
          <w:rFonts w:eastAsia="Times New Roman" w:cs="Times New Roman"/>
          <w:szCs w:val="28"/>
          <w:lang w:eastAsia="ru-RU"/>
        </w:rPr>
        <w:t>средств бюджета города на материально-техническо</w:t>
      </w:r>
      <w:r w:rsidR="00B40C3C">
        <w:rPr>
          <w:rFonts w:eastAsia="Times New Roman" w:cs="Times New Roman"/>
          <w:szCs w:val="28"/>
          <w:lang w:eastAsia="ru-RU"/>
        </w:rPr>
        <w:t>е</w:t>
      </w:r>
      <w:r w:rsidRPr="0031197F">
        <w:rPr>
          <w:rFonts w:eastAsia="Times New Roman" w:cs="Times New Roman"/>
          <w:szCs w:val="28"/>
          <w:lang w:eastAsia="ru-RU"/>
        </w:rPr>
        <w:t xml:space="preserve"> оснащени</w:t>
      </w:r>
      <w:r w:rsidR="00B40C3C">
        <w:rPr>
          <w:rFonts w:eastAsia="Times New Roman" w:cs="Times New Roman"/>
          <w:szCs w:val="28"/>
          <w:lang w:eastAsia="ru-RU"/>
        </w:rPr>
        <w:t>е</w:t>
      </w:r>
      <w:r w:rsidRPr="0031197F">
        <w:rPr>
          <w:rFonts w:eastAsia="Times New Roman" w:cs="Times New Roman"/>
          <w:szCs w:val="28"/>
          <w:lang w:eastAsia="ru-RU"/>
        </w:rPr>
        <w:t xml:space="preserve"> </w:t>
      </w:r>
      <w:r w:rsidR="00B40C3C">
        <w:rPr>
          <w:rFonts w:eastAsia="Times New Roman" w:cs="Times New Roman"/>
          <w:szCs w:val="28"/>
          <w:lang w:eastAsia="ru-RU"/>
        </w:rPr>
        <w:br/>
      </w:r>
      <w:r w:rsidRPr="0031197F">
        <w:rPr>
          <w:rFonts w:eastAsia="Times New Roman" w:cs="Times New Roman"/>
          <w:szCs w:val="28"/>
          <w:lang w:eastAsia="ru-RU"/>
        </w:rPr>
        <w:t>молод</w:t>
      </w:r>
      <w:r w:rsidR="0096496F">
        <w:rPr>
          <w:rFonts w:eastAsia="Times New Roman" w:cs="Times New Roman"/>
          <w:szCs w:val="28"/>
          <w:lang w:eastAsia="ru-RU"/>
        </w:rPr>
        <w:t>е</w:t>
      </w:r>
      <w:r w:rsidRPr="0031197F">
        <w:rPr>
          <w:rFonts w:eastAsia="Times New Roman" w:cs="Times New Roman"/>
          <w:szCs w:val="28"/>
          <w:lang w:eastAsia="ru-RU"/>
        </w:rPr>
        <w:t>жно-подросткового клуба «Юный геолог» согласно приложению.</w:t>
      </w:r>
    </w:p>
    <w:p w:rsidR="0031197F" w:rsidRPr="0031197F" w:rsidRDefault="0031197F" w:rsidP="0031197F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31197F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205EF3" w:rsidRDefault="00205EF3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205EF3" w:rsidRDefault="00205EF3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96496F" w:rsidRPr="0096496F" w:rsidRDefault="0096496F" w:rsidP="0096496F">
      <w:pPr>
        <w:rPr>
          <w:rFonts w:eastAsia="Calibri" w:cs="Times New Roman"/>
          <w:szCs w:val="28"/>
        </w:rPr>
      </w:pPr>
      <w:r w:rsidRPr="0096496F">
        <w:rPr>
          <w:rFonts w:eastAsia="Calibri" w:cs="Times New Roman"/>
          <w:szCs w:val="28"/>
        </w:rPr>
        <w:t>И.о. Председателя Думы города</w:t>
      </w:r>
      <w:r w:rsidRPr="0096496F">
        <w:rPr>
          <w:rFonts w:eastAsia="Calibri" w:cs="Times New Roman"/>
          <w:szCs w:val="28"/>
        </w:rPr>
        <w:tab/>
      </w:r>
      <w:r w:rsidRPr="0096496F">
        <w:rPr>
          <w:rFonts w:eastAsia="Calibri" w:cs="Times New Roman"/>
          <w:szCs w:val="28"/>
        </w:rPr>
        <w:tab/>
      </w:r>
      <w:r w:rsidRPr="0096496F">
        <w:rPr>
          <w:rFonts w:eastAsia="Calibri" w:cs="Times New Roman"/>
          <w:szCs w:val="28"/>
        </w:rPr>
        <w:tab/>
        <w:t xml:space="preserve">                     Э.Р. Трапезникова </w:t>
      </w:r>
    </w:p>
    <w:p w:rsidR="0096496F" w:rsidRPr="0096496F" w:rsidRDefault="0096496F" w:rsidP="0096496F">
      <w:pPr>
        <w:rPr>
          <w:rFonts w:eastAsia="Calibri" w:cs="Times New Roman"/>
          <w:szCs w:val="28"/>
        </w:rPr>
      </w:pPr>
    </w:p>
    <w:p w:rsidR="0096496F" w:rsidRPr="0096496F" w:rsidRDefault="0096496F" w:rsidP="0096496F">
      <w:pPr>
        <w:jc w:val="right"/>
        <w:rPr>
          <w:rFonts w:eastAsia="Calibri" w:cs="Times New Roman"/>
          <w:szCs w:val="28"/>
        </w:rPr>
      </w:pPr>
      <w:r w:rsidRPr="0096496F">
        <w:rPr>
          <w:rFonts w:eastAsia="Times New Roman" w:cs="Times New Roman"/>
          <w:szCs w:val="20"/>
          <w:lang w:eastAsia="ru-RU"/>
        </w:rPr>
        <w:t xml:space="preserve"> «</w:t>
      </w:r>
      <w:r w:rsidR="00C2396C" w:rsidRPr="00C2396C">
        <w:rPr>
          <w:rFonts w:eastAsia="Times New Roman" w:cs="Times New Roman"/>
          <w:szCs w:val="20"/>
          <w:u w:val="single"/>
          <w:lang w:eastAsia="ru-RU"/>
        </w:rPr>
        <w:t>29</w:t>
      </w:r>
      <w:r w:rsidRPr="0096496F">
        <w:rPr>
          <w:rFonts w:eastAsia="Times New Roman" w:cs="Times New Roman"/>
          <w:szCs w:val="20"/>
          <w:lang w:eastAsia="ru-RU"/>
        </w:rPr>
        <w:t xml:space="preserve">» </w:t>
      </w:r>
      <w:r w:rsidR="00C2396C" w:rsidRPr="00C2396C">
        <w:rPr>
          <w:rFonts w:eastAsia="Times New Roman" w:cs="Times New Roman"/>
          <w:szCs w:val="20"/>
          <w:u w:val="single"/>
          <w:lang w:eastAsia="ru-RU"/>
        </w:rPr>
        <w:t>апреля</w:t>
      </w:r>
      <w:r w:rsidRPr="0096496F">
        <w:rPr>
          <w:rFonts w:eastAsia="Times New Roman" w:cs="Times New Roman"/>
          <w:szCs w:val="20"/>
          <w:lang w:eastAsia="ru-RU"/>
        </w:rPr>
        <w:t xml:space="preserve"> 2026 г.</w:t>
      </w:r>
    </w:p>
    <w:p w:rsidR="0096496F" w:rsidRPr="0096496F" w:rsidRDefault="0096496F" w:rsidP="0096496F">
      <w:pPr>
        <w:tabs>
          <w:tab w:val="left" w:pos="709"/>
        </w:tabs>
        <w:rPr>
          <w:rFonts w:eastAsia="Calibri" w:cs="Times New Roman"/>
          <w:szCs w:val="28"/>
        </w:rPr>
      </w:pPr>
    </w:p>
    <w:p w:rsidR="003B6A30" w:rsidRDefault="003B6A3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3B6A30" w:rsidRDefault="003B6A30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4E1571" w:rsidRDefault="004E1571" w:rsidP="00C2396C">
      <w:pPr>
        <w:ind w:left="5812"/>
        <w:rPr>
          <w:rFonts w:eastAsia="Times New Roman" w:cs="Times New Roman"/>
          <w:szCs w:val="28"/>
          <w:lang w:eastAsia="ru-RU"/>
        </w:rPr>
      </w:pPr>
      <w:r w:rsidRPr="004E157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4E1571" w:rsidRDefault="004E1571" w:rsidP="00C2396C">
      <w:pPr>
        <w:ind w:left="5812"/>
        <w:rPr>
          <w:rFonts w:eastAsia="Times New Roman" w:cs="Times New Roman"/>
          <w:szCs w:val="28"/>
          <w:lang w:eastAsia="ru-RU"/>
        </w:rPr>
      </w:pPr>
      <w:r w:rsidRPr="004E1571">
        <w:rPr>
          <w:rFonts w:eastAsia="Times New Roman" w:cs="Times New Roman"/>
          <w:szCs w:val="28"/>
          <w:lang w:eastAsia="ru-RU"/>
        </w:rPr>
        <w:t>к решению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E1571" w:rsidRPr="00C2396C" w:rsidRDefault="004E1571" w:rsidP="00C2396C">
      <w:pPr>
        <w:ind w:left="5812"/>
        <w:rPr>
          <w:rFonts w:eastAsia="Times New Roman" w:cs="Times New Roman"/>
          <w:szCs w:val="28"/>
          <w:lang w:eastAsia="ru-RU"/>
        </w:rPr>
      </w:pPr>
      <w:r w:rsidRPr="004E1571">
        <w:rPr>
          <w:rFonts w:eastAsia="Times New Roman" w:cs="Times New Roman"/>
          <w:szCs w:val="28"/>
          <w:lang w:eastAsia="ru-RU"/>
        </w:rPr>
        <w:t xml:space="preserve">от </w:t>
      </w:r>
      <w:r w:rsidR="00C2396C" w:rsidRPr="00C2396C">
        <w:rPr>
          <w:rFonts w:eastAsia="Times New Roman" w:cs="Times New Roman"/>
          <w:szCs w:val="28"/>
          <w:u w:val="single"/>
          <w:lang w:eastAsia="ru-RU"/>
        </w:rPr>
        <w:t>29.04.2026</w:t>
      </w:r>
      <w:r w:rsidR="00C2396C">
        <w:rPr>
          <w:rFonts w:eastAsia="Times New Roman" w:cs="Times New Roman"/>
          <w:szCs w:val="28"/>
          <w:lang w:eastAsia="ru-RU"/>
        </w:rPr>
        <w:t xml:space="preserve"> </w:t>
      </w:r>
      <w:r w:rsidRPr="004E1571">
        <w:rPr>
          <w:rFonts w:eastAsia="Times New Roman" w:cs="Times New Roman"/>
          <w:szCs w:val="28"/>
          <w:lang w:eastAsia="ru-RU"/>
        </w:rPr>
        <w:t xml:space="preserve">№ </w:t>
      </w:r>
      <w:r w:rsidR="00C2396C" w:rsidRPr="00C2396C">
        <w:rPr>
          <w:rFonts w:eastAsia="Times New Roman" w:cs="Times New Roman"/>
          <w:szCs w:val="28"/>
          <w:u w:val="single"/>
          <w:lang w:eastAsia="ru-RU"/>
        </w:rPr>
        <w:t>1011-</w:t>
      </w:r>
      <w:r w:rsidR="00C2396C" w:rsidRPr="00C2396C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C2396C" w:rsidRPr="00C2396C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4E1571" w:rsidRDefault="004E1571" w:rsidP="004E1571">
      <w:pPr>
        <w:jc w:val="left"/>
        <w:rPr>
          <w:rFonts w:eastAsia="Times New Roman" w:cs="Times New Roman"/>
          <w:szCs w:val="28"/>
          <w:lang w:eastAsia="ru-RU"/>
        </w:rPr>
      </w:pPr>
    </w:p>
    <w:p w:rsidR="0031197F" w:rsidRDefault="0031197F" w:rsidP="0031197F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31197F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31197F">
        <w:rPr>
          <w:rFonts w:eastAsia="Calibri" w:cs="Times New Roman"/>
          <w:szCs w:val="28"/>
        </w:rPr>
        <w:t xml:space="preserve">средств бюджета города </w:t>
      </w:r>
      <w:bookmarkStart w:id="0" w:name="_GoBack"/>
      <w:bookmarkEnd w:id="0"/>
    </w:p>
    <w:p w:rsidR="0031197F" w:rsidRPr="0031197F" w:rsidRDefault="0031197F" w:rsidP="0031197F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31197F">
        <w:rPr>
          <w:rFonts w:eastAsia="Calibri" w:cs="Times New Roman"/>
          <w:szCs w:val="28"/>
        </w:rPr>
        <w:t xml:space="preserve">на реализацию наказа избирателей, данного депутату Думы города Калиниченко Т.В., в целях оказания социально-экономической поддержки </w:t>
      </w:r>
    </w:p>
    <w:p w:rsidR="0031197F" w:rsidRPr="0031197F" w:rsidRDefault="0031197F" w:rsidP="0031197F">
      <w:pPr>
        <w:jc w:val="center"/>
        <w:rPr>
          <w:rFonts w:eastAsia="Times New Roman" w:cs="Times New Roman"/>
          <w:szCs w:val="28"/>
          <w:lang w:eastAsia="ru-RU"/>
        </w:rPr>
      </w:pPr>
      <w:r w:rsidRPr="0031197F">
        <w:rPr>
          <w:rFonts w:eastAsia="Times New Roman" w:cs="Times New Roman"/>
          <w:szCs w:val="28"/>
          <w:lang w:eastAsia="ru-RU"/>
        </w:rPr>
        <w:t xml:space="preserve">муниципального бюджетного учреждения по работе с подростками </w:t>
      </w:r>
      <w:r w:rsidR="0096496F">
        <w:rPr>
          <w:rFonts w:eastAsia="Times New Roman" w:cs="Times New Roman"/>
          <w:szCs w:val="28"/>
          <w:lang w:eastAsia="ru-RU"/>
        </w:rPr>
        <w:br/>
      </w:r>
      <w:r w:rsidRPr="0031197F">
        <w:rPr>
          <w:rFonts w:eastAsia="Times New Roman" w:cs="Times New Roman"/>
          <w:szCs w:val="28"/>
          <w:lang w:eastAsia="ru-RU"/>
        </w:rPr>
        <w:t>и молодежью по месту жительства «Вариант»</w:t>
      </w:r>
      <w:r w:rsidRPr="0031197F">
        <w:rPr>
          <w:rFonts w:eastAsia="Times New Roman" w:cs="Times New Roman"/>
          <w:szCs w:val="28"/>
          <w:lang w:eastAsia="ru-RU"/>
        </w:rPr>
        <w:br/>
      </w: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594"/>
        <w:gridCol w:w="6489"/>
        <w:gridCol w:w="2351"/>
      </w:tblGrid>
      <w:tr w:rsidR="0031197F" w:rsidRPr="0031197F" w:rsidTr="000E5708">
        <w:tc>
          <w:tcPr>
            <w:tcW w:w="594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489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351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Количество (шт.)</w:t>
            </w:r>
          </w:p>
        </w:tc>
      </w:tr>
      <w:tr w:rsidR="0031197F" w:rsidRPr="0031197F" w:rsidTr="000E5708">
        <w:tc>
          <w:tcPr>
            <w:tcW w:w="594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489" w:type="dxa"/>
          </w:tcPr>
          <w:p w:rsidR="0031197F" w:rsidRPr="0031197F" w:rsidRDefault="0031197F" w:rsidP="0031197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Акустическая система</w:t>
            </w:r>
          </w:p>
        </w:tc>
        <w:tc>
          <w:tcPr>
            <w:tcW w:w="2351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31197F" w:rsidRPr="0031197F" w:rsidTr="000E5708">
        <w:tc>
          <w:tcPr>
            <w:tcW w:w="594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489" w:type="dxa"/>
          </w:tcPr>
          <w:p w:rsidR="0031197F" w:rsidRPr="0031197F" w:rsidRDefault="0031197F" w:rsidP="0031197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Ширма-перегородка</w:t>
            </w:r>
          </w:p>
        </w:tc>
        <w:tc>
          <w:tcPr>
            <w:tcW w:w="2351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31197F" w:rsidRPr="0031197F" w:rsidTr="000E5708">
        <w:tc>
          <w:tcPr>
            <w:tcW w:w="594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489" w:type="dxa"/>
          </w:tcPr>
          <w:p w:rsidR="0031197F" w:rsidRPr="0031197F" w:rsidRDefault="0031197F" w:rsidP="0031197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Швейная бытовая машина</w:t>
            </w:r>
          </w:p>
        </w:tc>
        <w:tc>
          <w:tcPr>
            <w:tcW w:w="2351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31197F" w:rsidRPr="0031197F" w:rsidTr="000E5708">
        <w:tc>
          <w:tcPr>
            <w:tcW w:w="594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6489" w:type="dxa"/>
          </w:tcPr>
          <w:p w:rsidR="0031197F" w:rsidRPr="0031197F" w:rsidRDefault="0031197F" w:rsidP="0031197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Система хранения</w:t>
            </w:r>
          </w:p>
        </w:tc>
        <w:tc>
          <w:tcPr>
            <w:tcW w:w="2351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31197F" w:rsidRPr="0031197F" w:rsidTr="000E5708">
        <w:tc>
          <w:tcPr>
            <w:tcW w:w="594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 xml:space="preserve">5. </w:t>
            </w:r>
          </w:p>
        </w:tc>
        <w:tc>
          <w:tcPr>
            <w:tcW w:w="6489" w:type="dxa"/>
          </w:tcPr>
          <w:p w:rsidR="0031197F" w:rsidRPr="0031197F" w:rsidRDefault="0031197F" w:rsidP="0031197F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Оверлок</w:t>
            </w:r>
          </w:p>
        </w:tc>
        <w:tc>
          <w:tcPr>
            <w:tcW w:w="2351" w:type="dxa"/>
          </w:tcPr>
          <w:p w:rsidR="0031197F" w:rsidRPr="0031197F" w:rsidRDefault="0031197F" w:rsidP="0031197F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1197F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31197F" w:rsidRPr="0031197F" w:rsidRDefault="0031197F" w:rsidP="0031197F">
      <w:pPr>
        <w:jc w:val="center"/>
        <w:rPr>
          <w:rFonts w:eastAsia="Times New Roman" w:cs="Times New Roman"/>
          <w:szCs w:val="28"/>
          <w:lang w:eastAsia="ru-RU"/>
        </w:rPr>
      </w:pPr>
    </w:p>
    <w:p w:rsidR="0031197F" w:rsidRPr="0031197F" w:rsidRDefault="0031197F" w:rsidP="0031197F">
      <w:pPr>
        <w:jc w:val="left"/>
        <w:rPr>
          <w:rFonts w:eastAsia="Times New Roman" w:cs="Times New Roman"/>
          <w:szCs w:val="28"/>
          <w:lang w:eastAsia="ru-RU"/>
        </w:rPr>
      </w:pPr>
    </w:p>
    <w:p w:rsidR="0031197F" w:rsidRPr="0031197F" w:rsidRDefault="0031197F" w:rsidP="0031197F">
      <w:pPr>
        <w:jc w:val="left"/>
        <w:rPr>
          <w:rFonts w:eastAsia="Times New Roman" w:cs="Times New Roman"/>
          <w:szCs w:val="28"/>
          <w:lang w:eastAsia="ru-RU"/>
        </w:rPr>
      </w:pPr>
    </w:p>
    <w:p w:rsidR="0031197F" w:rsidRPr="0031197F" w:rsidRDefault="0031197F" w:rsidP="0031197F">
      <w:pPr>
        <w:jc w:val="left"/>
        <w:rPr>
          <w:rFonts w:eastAsia="Times New Roman" w:cs="Times New Roman"/>
          <w:szCs w:val="28"/>
          <w:lang w:eastAsia="ru-RU"/>
        </w:rPr>
      </w:pPr>
    </w:p>
    <w:p w:rsidR="0031197F" w:rsidRDefault="0031197F" w:rsidP="004E1571">
      <w:pPr>
        <w:jc w:val="left"/>
        <w:rPr>
          <w:rFonts w:eastAsia="Times New Roman" w:cs="Times New Roman"/>
          <w:szCs w:val="28"/>
          <w:lang w:eastAsia="ru-RU"/>
        </w:rPr>
      </w:pPr>
    </w:p>
    <w:p w:rsidR="0031197F" w:rsidRDefault="0031197F" w:rsidP="004E1571">
      <w:pPr>
        <w:jc w:val="left"/>
        <w:rPr>
          <w:rFonts w:eastAsia="Times New Roman" w:cs="Times New Roman"/>
          <w:szCs w:val="28"/>
          <w:lang w:eastAsia="ru-RU"/>
        </w:rPr>
      </w:pPr>
    </w:p>
    <w:p w:rsidR="0031197F" w:rsidRDefault="0031197F" w:rsidP="004E1571">
      <w:pPr>
        <w:jc w:val="left"/>
        <w:rPr>
          <w:rFonts w:eastAsia="Times New Roman" w:cs="Times New Roman"/>
          <w:szCs w:val="28"/>
          <w:lang w:eastAsia="ru-RU"/>
        </w:rPr>
      </w:pPr>
    </w:p>
    <w:p w:rsidR="0031197F" w:rsidRPr="004E1571" w:rsidRDefault="0031197F" w:rsidP="004E1571">
      <w:pPr>
        <w:jc w:val="left"/>
        <w:rPr>
          <w:rFonts w:eastAsia="Times New Roman" w:cs="Times New Roman"/>
          <w:szCs w:val="28"/>
          <w:lang w:eastAsia="ru-RU"/>
        </w:rPr>
      </w:pPr>
    </w:p>
    <w:p w:rsidR="003B6A30" w:rsidRPr="007F3370" w:rsidRDefault="003B6A30" w:rsidP="005E073E">
      <w:pPr>
        <w:jc w:val="right"/>
        <w:rPr>
          <w:rFonts w:eastAsia="Calibri" w:cs="Times New Roman"/>
          <w:szCs w:val="28"/>
        </w:rPr>
      </w:pPr>
    </w:p>
    <w:sectPr w:rsidR="003B6A30" w:rsidRPr="007F3370" w:rsidSect="003B6A30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6E6" w:rsidRDefault="003B16E6" w:rsidP="006757BB">
      <w:r>
        <w:separator/>
      </w:r>
    </w:p>
  </w:endnote>
  <w:endnote w:type="continuationSeparator" w:id="0">
    <w:p w:rsidR="003B16E6" w:rsidRDefault="003B16E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3B16E6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3B16E6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3B16E6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6E6" w:rsidRDefault="003B16E6" w:rsidP="006757BB">
      <w:r>
        <w:separator/>
      </w:r>
    </w:p>
  </w:footnote>
  <w:footnote w:type="continuationSeparator" w:id="0">
    <w:p w:rsidR="003B16E6" w:rsidRDefault="003B16E6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8801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B6A30" w:rsidRPr="003B6A30" w:rsidRDefault="003B6A30">
        <w:pPr>
          <w:pStyle w:val="ad"/>
          <w:jc w:val="center"/>
          <w:rPr>
            <w:sz w:val="20"/>
            <w:szCs w:val="20"/>
          </w:rPr>
        </w:pPr>
        <w:r w:rsidRPr="003B6A30">
          <w:rPr>
            <w:sz w:val="20"/>
            <w:szCs w:val="20"/>
          </w:rPr>
          <w:fldChar w:fldCharType="begin"/>
        </w:r>
        <w:r w:rsidRPr="003B6A30">
          <w:rPr>
            <w:sz w:val="20"/>
            <w:szCs w:val="20"/>
          </w:rPr>
          <w:instrText>PAGE   \* MERGEFORMAT</w:instrText>
        </w:r>
        <w:r w:rsidRPr="003B6A30">
          <w:rPr>
            <w:sz w:val="20"/>
            <w:szCs w:val="20"/>
          </w:rPr>
          <w:fldChar w:fldCharType="separate"/>
        </w:r>
        <w:r w:rsidR="00C2396C">
          <w:rPr>
            <w:noProof/>
            <w:sz w:val="20"/>
            <w:szCs w:val="20"/>
          </w:rPr>
          <w:t>1</w:t>
        </w:r>
        <w:r w:rsidRPr="003B6A3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141C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C193A"/>
    <w:rsid w:val="001D226B"/>
    <w:rsid w:val="001D3188"/>
    <w:rsid w:val="001D4643"/>
    <w:rsid w:val="001E35C6"/>
    <w:rsid w:val="001F5CB8"/>
    <w:rsid w:val="00205EF3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197F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16E6"/>
    <w:rsid w:val="003B2D4F"/>
    <w:rsid w:val="003B3BF6"/>
    <w:rsid w:val="003B6A30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1571"/>
    <w:rsid w:val="004E2731"/>
    <w:rsid w:val="004E5DF3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2356C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92C06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2165"/>
    <w:rsid w:val="00743AB4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496F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40C3C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396C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77398"/>
    <w:rsid w:val="00E9000A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B5479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4417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4E1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20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31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43B2E"/>
    <w:rsid w:val="0008024D"/>
    <w:rsid w:val="000924FF"/>
    <w:rsid w:val="000E2A5C"/>
    <w:rsid w:val="000F4D68"/>
    <w:rsid w:val="001044E6"/>
    <w:rsid w:val="001F478C"/>
    <w:rsid w:val="002075B5"/>
    <w:rsid w:val="00225BF3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7D3"/>
    <w:rsid w:val="00A34D89"/>
    <w:rsid w:val="00A411DA"/>
    <w:rsid w:val="00A9270E"/>
    <w:rsid w:val="00AD770D"/>
    <w:rsid w:val="00AE610D"/>
    <w:rsid w:val="00B05F63"/>
    <w:rsid w:val="00B13BE7"/>
    <w:rsid w:val="00B41851"/>
    <w:rsid w:val="00B8189B"/>
    <w:rsid w:val="00C201AE"/>
    <w:rsid w:val="00C474B1"/>
    <w:rsid w:val="00D1312B"/>
    <w:rsid w:val="00D1490D"/>
    <w:rsid w:val="00D55D4B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156</cp:revision>
  <cp:lastPrinted>2026-04-29T04:04:00Z</cp:lastPrinted>
  <dcterms:created xsi:type="dcterms:W3CDTF">2021-02-25T07:49:00Z</dcterms:created>
  <dcterms:modified xsi:type="dcterms:W3CDTF">2026-04-29T09:33:00Z</dcterms:modified>
</cp:coreProperties>
</file>